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0E" w:rsidRDefault="007E220E" w:rsidP="007E220E">
      <w:pPr>
        <w:bidi w:val="0"/>
        <w:spacing w:after="200" w:line="276" w:lineRule="auto"/>
        <w:jc w:val="center"/>
        <w:rPr>
          <w:b/>
          <w:bCs/>
        </w:rPr>
      </w:pPr>
      <w:r>
        <w:rPr>
          <w:b/>
          <w:bCs/>
        </w:rPr>
        <w:t>Publications</w:t>
      </w:r>
    </w:p>
    <w:p w:rsidR="007E220E" w:rsidRPr="007E220E" w:rsidRDefault="007E220E" w:rsidP="007E220E">
      <w:pPr>
        <w:bidi w:val="0"/>
        <w:spacing w:after="200" w:line="276" w:lineRule="auto"/>
        <w:jc w:val="center"/>
      </w:pPr>
      <w:r w:rsidRPr="007E220E">
        <w:t xml:space="preserve">Dr. Daniel </w:t>
      </w:r>
      <w:proofErr w:type="spellStart"/>
      <w:r w:rsidRPr="007E220E">
        <w:t>Reiser</w:t>
      </w:r>
      <w:proofErr w:type="spellEnd"/>
    </w:p>
    <w:p w:rsidR="007E220E" w:rsidRDefault="007E220E" w:rsidP="007E220E">
      <w:pPr>
        <w:bidi w:val="0"/>
        <w:spacing w:after="60" w:line="300" w:lineRule="atLeast"/>
        <w:jc w:val="both"/>
        <w:rPr>
          <w:b/>
          <w:bCs/>
        </w:rPr>
      </w:pPr>
      <w:r>
        <w:rPr>
          <w:b/>
          <w:bCs/>
        </w:rPr>
        <w:t xml:space="preserve">Authored books: </w:t>
      </w:r>
    </w:p>
    <w:p w:rsidR="007E220E" w:rsidRDefault="007E220E" w:rsidP="007E220E">
      <w:pPr>
        <w:bidi w:val="0"/>
        <w:spacing w:after="120" w:line="300" w:lineRule="atLeast"/>
        <w:jc w:val="both"/>
        <w:rPr>
          <w:caps/>
        </w:rPr>
      </w:pPr>
      <w:r>
        <w:t xml:space="preserve">1.  </w:t>
      </w:r>
      <w:r>
        <w:rPr>
          <w:i/>
          <w:iCs/>
          <w:shd w:val="clear" w:color="auto" w:fill="FFFFFF"/>
        </w:rPr>
        <w:t>Vision as a Mirror</w:t>
      </w:r>
      <w:r>
        <w:rPr>
          <w:i/>
          <w:iCs/>
        </w:rPr>
        <w:t>: Imagery</w:t>
      </w:r>
      <w:r>
        <w:t xml:space="preserve"> </w:t>
      </w:r>
      <w:r>
        <w:rPr>
          <w:i/>
          <w:iCs/>
        </w:rPr>
        <w:t>Techniques in Twentieth Century Jewish Mysticism</w:t>
      </w:r>
      <w:r>
        <w:t xml:space="preserve"> [in Hebrew], </w:t>
      </w:r>
      <w:r>
        <w:rPr>
          <w:shd w:val="clear" w:color="auto" w:fill="FFFFFF"/>
        </w:rPr>
        <w:t>Cherub-Press: Sources and Studies in the Literature of Jewish Mysticism, Los Angeles 2014.</w:t>
      </w:r>
    </w:p>
    <w:p w:rsidR="007E220E" w:rsidRDefault="007E220E" w:rsidP="007E220E">
      <w:pPr>
        <w:bidi w:val="0"/>
        <w:spacing w:after="120" w:line="360" w:lineRule="exact"/>
        <w:jc w:val="both"/>
      </w:pPr>
      <w:r>
        <w:t xml:space="preserve">2.  </w:t>
      </w:r>
      <w:proofErr w:type="spellStart"/>
      <w:r>
        <w:rPr>
          <w:i/>
          <w:iCs/>
        </w:rPr>
        <w:t>Derech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Teshuva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Horeta</w:t>
      </w:r>
      <w:proofErr w:type="spellEnd"/>
      <w:r>
        <w:rPr>
          <w:i/>
          <w:iCs/>
        </w:rPr>
        <w:t xml:space="preserve"> (You Have Shown the Path of Repentance): Studies in Maimonides’ Laws of Repentance</w:t>
      </w:r>
      <w:r>
        <w:t xml:space="preserve"> [in Hebrew], </w:t>
      </w:r>
      <w:proofErr w:type="spellStart"/>
      <w:r>
        <w:t>Yad</w:t>
      </w:r>
      <w:proofErr w:type="spellEnd"/>
      <w:r>
        <w:t xml:space="preserve"> </w:t>
      </w:r>
      <w:proofErr w:type="spellStart"/>
      <w:r>
        <w:t>HaRav</w:t>
      </w:r>
      <w:proofErr w:type="spellEnd"/>
      <w:r>
        <w:t xml:space="preserve"> </w:t>
      </w:r>
      <w:proofErr w:type="spellStart"/>
      <w:r>
        <w:t>Nisim</w:t>
      </w:r>
      <w:proofErr w:type="spellEnd"/>
      <w:r>
        <w:t>, Jerusalem 2014</w:t>
      </w:r>
    </w:p>
    <w:p w:rsidR="007E220E" w:rsidRDefault="007E220E" w:rsidP="007E220E">
      <w:pPr>
        <w:bidi w:val="0"/>
        <w:spacing w:after="240" w:line="300" w:lineRule="atLeast"/>
        <w:jc w:val="both"/>
      </w:pPr>
      <w:r>
        <w:t>3. A Critical Edition</w:t>
      </w:r>
      <w:r>
        <w:rPr>
          <w:b/>
          <w:bCs/>
        </w:rPr>
        <w:t xml:space="preserve"> </w:t>
      </w:r>
      <w:r>
        <w:t xml:space="preserve">of Rabbi </w:t>
      </w:r>
      <w:proofErr w:type="spellStart"/>
      <w:r>
        <w:rPr>
          <w:rStyle w:val="apple-style-span"/>
        </w:rPr>
        <w:t>Kalonimus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Kalmish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Shapira's</w:t>
      </w:r>
      <w:proofErr w:type="spellEnd"/>
      <w:r>
        <w:t xml:space="preserve"> Sermons during the Holocaust, 2 Vol. (The International Institute for Holocaust Studies, </w:t>
      </w:r>
      <w:proofErr w:type="spellStart"/>
      <w:r>
        <w:t>Yad</w:t>
      </w:r>
      <w:proofErr w:type="spellEnd"/>
      <w:r>
        <w:t xml:space="preserve"> </w:t>
      </w:r>
      <w:proofErr w:type="spellStart"/>
      <w:r>
        <w:t>Vashem</w:t>
      </w:r>
      <w:proofErr w:type="spellEnd"/>
      <w:r>
        <w:t xml:space="preserve"> Publications;</w:t>
      </w:r>
      <w:r>
        <w:rPr>
          <w:rFonts w:asciiTheme="majorBidi" w:hAnsiTheme="majorBidi" w:cstheme="majorBidi"/>
        </w:rPr>
        <w:t xml:space="preserve"> </w:t>
      </w:r>
      <w:r>
        <w:t>Bar-</w:t>
      </w:r>
      <w:proofErr w:type="spellStart"/>
      <w:r>
        <w:t>Ilan</w:t>
      </w:r>
      <w:proofErr w:type="spellEnd"/>
      <w:r>
        <w:t xml:space="preserve"> University Press</w:t>
      </w:r>
      <w:r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  <w:shd w:val="clear" w:color="auto" w:fill="FFFFFF"/>
        </w:rPr>
        <w:t>the Jewish Historical Institute, Warsaw</w:t>
      </w:r>
      <w:r>
        <w:t>; Under preparation)</w:t>
      </w:r>
    </w:p>
    <w:p w:rsidR="007E220E" w:rsidRDefault="007E220E" w:rsidP="007E220E">
      <w:pPr>
        <w:bidi w:val="0"/>
        <w:spacing w:after="60" w:line="300" w:lineRule="atLeast"/>
        <w:rPr>
          <w:b/>
          <w:bCs/>
          <w:i/>
          <w:iCs/>
        </w:rPr>
      </w:pPr>
      <w:r>
        <w:rPr>
          <w:b/>
          <w:bCs/>
        </w:rPr>
        <w:t>Edited and Translated Books</w:t>
      </w:r>
      <w:r>
        <w:rPr>
          <w:b/>
          <w:bCs/>
          <w:i/>
          <w:iCs/>
        </w:rPr>
        <w:t xml:space="preserve">: </w:t>
      </w:r>
    </w:p>
    <w:p w:rsidR="007E220E" w:rsidRDefault="007E220E" w:rsidP="007E220E">
      <w:pPr>
        <w:bidi w:val="0"/>
        <w:spacing w:after="240" w:line="300" w:lineRule="atLeast"/>
        <w:jc w:val="both"/>
        <w:rPr>
          <w:b/>
          <w:bCs/>
        </w:rPr>
      </w:pPr>
      <w:r>
        <w:rPr>
          <w:shd w:val="clear" w:color="auto" w:fill="FFFFFF"/>
        </w:rPr>
        <w:t xml:space="preserve">Abraham Joshua </w:t>
      </w:r>
      <w:proofErr w:type="spellStart"/>
      <w:r>
        <w:rPr>
          <w:shd w:val="clear" w:color="auto" w:fill="FFFFFF"/>
        </w:rPr>
        <w:t>Heschel</w:t>
      </w:r>
      <w:proofErr w:type="spellEnd"/>
      <w:r>
        <w:t xml:space="preserve">, </w:t>
      </w:r>
      <w:proofErr w:type="spellStart"/>
      <w:r>
        <w:rPr>
          <w:i/>
          <w:iCs/>
        </w:rPr>
        <w:t>Kotsk</w:t>
      </w:r>
      <w:proofErr w:type="spellEnd"/>
      <w:r>
        <w:rPr>
          <w:i/>
          <w:iCs/>
        </w:rPr>
        <w:t xml:space="preserve">: In </w:t>
      </w:r>
      <w:proofErr w:type="spellStart"/>
      <w:r>
        <w:rPr>
          <w:i/>
          <w:iCs/>
        </w:rPr>
        <w:t>Gerangl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Emesdikayt</w:t>
      </w:r>
      <w:proofErr w:type="spellEnd"/>
      <w:r>
        <w:t xml:space="preserve">, A Translated and Annotated Edition (Edited by D. Bondi and D. </w:t>
      </w:r>
      <w:proofErr w:type="spellStart"/>
      <w:r>
        <w:t>Reiser</w:t>
      </w:r>
      <w:proofErr w:type="spellEnd"/>
      <w:r>
        <w:t xml:space="preserve">. Translation from Yiddish to Hebrew by D. </w:t>
      </w:r>
      <w:proofErr w:type="spellStart"/>
      <w:r>
        <w:t>Reiser</w:t>
      </w:r>
      <w:proofErr w:type="spellEnd"/>
      <w:r>
        <w:t xml:space="preserve">), </w:t>
      </w:r>
      <w:r>
        <w:rPr>
          <w:rStyle w:val="apple-converted-space"/>
          <w:bdr w:val="none" w:sz="0" w:space="0" w:color="auto" w:frame="1"/>
          <w:shd w:val="clear" w:color="auto" w:fill="FFFFFF"/>
        </w:rPr>
        <w:t>Toby Press and Maggid Books (</w:t>
      </w:r>
      <w:proofErr w:type="spellStart"/>
      <w:r>
        <w:rPr>
          <w:shd w:val="clear" w:color="auto" w:fill="FFFFFF"/>
        </w:rPr>
        <w:t>Koren</w:t>
      </w:r>
      <w:proofErr w:type="spellEnd"/>
      <w:r>
        <w:rPr>
          <w:shd w:val="clear" w:color="auto" w:fill="FFFFFF"/>
        </w:rPr>
        <w:t xml:space="preserve"> Publishers Jerusalem), 400 pages. </w:t>
      </w:r>
      <w:r>
        <w:rPr>
          <w:b/>
          <w:bCs/>
        </w:rPr>
        <w:t xml:space="preserve"> </w:t>
      </w:r>
      <w:r>
        <w:t>Forthcoming, December 2014.</w:t>
      </w:r>
    </w:p>
    <w:p w:rsidR="007E220E" w:rsidRDefault="007E220E" w:rsidP="007E220E">
      <w:pPr>
        <w:bidi w:val="0"/>
        <w:spacing w:after="60" w:line="300" w:lineRule="atLeast"/>
        <w:ind w:left="1418" w:hanging="1418"/>
        <w:jc w:val="both"/>
      </w:pPr>
      <w:r>
        <w:rPr>
          <w:b/>
          <w:bCs/>
        </w:rPr>
        <w:t>Publications in Academic Journals</w:t>
      </w:r>
    </w:p>
    <w:p w:rsidR="007E220E" w:rsidRDefault="007E220E" w:rsidP="007E220E">
      <w:pPr>
        <w:bidi w:val="0"/>
        <w:spacing w:after="120" w:line="300" w:lineRule="atLeast"/>
        <w:jc w:val="both"/>
        <w:textAlignment w:val="top"/>
      </w:pPr>
      <w:r>
        <w:rPr>
          <w:color w:val="000000"/>
        </w:rPr>
        <w:t xml:space="preserve">D. </w:t>
      </w:r>
      <w:proofErr w:type="spellStart"/>
      <w:r>
        <w:rPr>
          <w:color w:val="000000"/>
        </w:rPr>
        <w:t>Reiser</w:t>
      </w:r>
      <w:proofErr w:type="spellEnd"/>
      <w:r>
        <w:rPr>
          <w:color w:val="000000"/>
        </w:rPr>
        <w:t xml:space="preserve"> &amp; A. Evan </w:t>
      </w:r>
      <w:proofErr w:type="spellStart"/>
      <w:r>
        <w:rPr>
          <w:color w:val="000000"/>
        </w:rPr>
        <w:t>Mayse</w:t>
      </w:r>
      <w:proofErr w:type="spellEnd"/>
      <w:r>
        <w:rPr>
          <w:color w:val="000000"/>
        </w:rPr>
        <w:t xml:space="preserve">, </w:t>
      </w:r>
      <w:r>
        <w:rPr>
          <w:rFonts w:asciiTheme="majorBidi" w:hAnsiTheme="majorBidi" w:cstheme="majorBidi"/>
          <w:color w:val="000000"/>
        </w:rPr>
        <w:t>"</w:t>
      </w:r>
      <w:r>
        <w:rPr>
          <w:rFonts w:asciiTheme="majorBidi" w:hAnsiTheme="majorBidi" w:cstheme="majorBidi"/>
          <w:color w:val="222222"/>
          <w:shd w:val="clear" w:color="auto" w:fill="FFFFFF"/>
        </w:rPr>
        <w:t>The Last Sermon of</w:t>
      </w:r>
      <w:r>
        <w:rPr>
          <w:rStyle w:val="apple-converted-space"/>
          <w:rFonts w:asciiTheme="majorBidi" w:hAnsiTheme="majorBidi" w:cstheme="majorBidi"/>
          <w:color w:val="222222"/>
        </w:rPr>
        <w:t> 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R. Judah </w:t>
      </w:r>
      <w:proofErr w:type="spellStart"/>
      <w:r>
        <w:rPr>
          <w:rFonts w:asciiTheme="majorBidi" w:hAnsiTheme="majorBidi" w:cstheme="majorBidi"/>
          <w:color w:val="222222"/>
          <w:shd w:val="clear" w:color="auto" w:fill="FFFFFF"/>
        </w:rPr>
        <w:t>Leib</w:t>
      </w:r>
      <w:proofErr w:type="spellEnd"/>
      <w:r>
        <w:rPr>
          <w:rFonts w:asciiTheme="majorBidi" w:hAnsiTheme="majorBidi" w:cstheme="majorBidi"/>
          <w:color w:val="222222"/>
          <w:shd w:val="clear" w:color="auto" w:fill="FFFFFF"/>
        </w:rPr>
        <w:t xml:space="preserve"> Alter of </w:t>
      </w:r>
      <w:proofErr w:type="spellStart"/>
      <w:r>
        <w:rPr>
          <w:rFonts w:asciiTheme="majorBidi" w:hAnsiTheme="majorBidi" w:cstheme="majorBidi"/>
          <w:color w:val="222222"/>
          <w:shd w:val="clear" w:color="auto" w:fill="FFFFFF"/>
        </w:rPr>
        <w:t>Ger</w:t>
      </w:r>
      <w:proofErr w:type="spellEnd"/>
      <w:r>
        <w:rPr>
          <w:rFonts w:asciiTheme="majorBidi" w:hAnsiTheme="majorBidi" w:cstheme="majorBidi"/>
          <w:color w:val="222222"/>
          <w:shd w:val="clear" w:color="auto" w:fill="FFFFFF"/>
        </w:rPr>
        <w:t xml:space="preserve"> and the Role of Yiddish for the Study of Hasidic Sermons</w:t>
      </w:r>
      <w:r>
        <w:rPr>
          <w:shd w:val="clear" w:color="auto" w:fill="FFFFFF"/>
        </w:rPr>
        <w:t xml:space="preserve">" (Heb.), </w:t>
      </w:r>
      <w:r>
        <w:rPr>
          <w:i/>
          <w:iCs/>
        </w:rPr>
        <w:t>Kabbalah: Journal</w:t>
      </w:r>
      <w:r>
        <w:t xml:space="preserve"> </w:t>
      </w:r>
      <w:r>
        <w:rPr>
          <w:i/>
          <w:iCs/>
        </w:rPr>
        <w:t>for the Study of Jewish Mystical Texts</w:t>
      </w:r>
      <w:r>
        <w:t xml:space="preserve"> 30 (2013), pp. 127-160. </w:t>
      </w:r>
    </w:p>
    <w:p w:rsidR="007E220E" w:rsidRDefault="007E220E" w:rsidP="007E220E">
      <w:pPr>
        <w:bidi w:val="0"/>
        <w:spacing w:after="120" w:line="300" w:lineRule="atLeast"/>
        <w:jc w:val="both"/>
        <w:textAlignment w:val="top"/>
      </w:pPr>
      <w:r>
        <w:t>D</w:t>
      </w:r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Reiser</w:t>
      </w:r>
      <w:proofErr w:type="spellEnd"/>
      <w:r>
        <w:rPr>
          <w:rFonts w:asciiTheme="majorBidi" w:hAnsiTheme="majorBidi" w:cstheme="majorBidi"/>
        </w:rPr>
        <w:t xml:space="preserve">, </w:t>
      </w:r>
      <w:r>
        <w:t xml:space="preserve">"'To Rend the Entire Veil': Prophecy in the Teachings of Rabbi </w:t>
      </w:r>
      <w:proofErr w:type="spellStart"/>
      <w:r>
        <w:t>Kalonymous</w:t>
      </w:r>
      <w:proofErr w:type="spellEnd"/>
      <w:r>
        <w:t xml:space="preserve"> </w:t>
      </w:r>
      <w:proofErr w:type="spellStart"/>
      <w:r>
        <w:t>Kalman</w:t>
      </w:r>
      <w:proofErr w:type="spellEnd"/>
      <w:r>
        <w:t xml:space="preserve"> </w:t>
      </w:r>
      <w:proofErr w:type="spellStart"/>
      <w:r>
        <w:t>Shapira</w:t>
      </w:r>
      <w:proofErr w:type="spellEnd"/>
      <w:r>
        <w:t xml:space="preserve"> of </w:t>
      </w:r>
      <w:proofErr w:type="spellStart"/>
      <w:r>
        <w:t>Piazecna</w:t>
      </w:r>
      <w:proofErr w:type="spellEnd"/>
      <w:r>
        <w:t xml:space="preserve"> and its Renewal in the Twentieth Century"</w:t>
      </w:r>
      <w:r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  <w:i/>
          <w:iCs/>
          <w:color w:val="000000"/>
          <w:shd w:val="clear" w:color="auto" w:fill="FFFFFF"/>
        </w:rPr>
        <w:t>Modern Judaism: A Journal of Jewish Ideas and Experience</w:t>
      </w:r>
      <w:r>
        <w:rPr>
          <w:rFonts w:asciiTheme="majorBidi" w:hAnsiTheme="majorBidi" w:cstheme="majorBidi"/>
        </w:rPr>
        <w:t xml:space="preserve"> (Oxford Journals) (forthcoming)</w:t>
      </w:r>
      <w:r>
        <w:t xml:space="preserve"> </w:t>
      </w:r>
    </w:p>
    <w:p w:rsidR="007E220E" w:rsidRDefault="007E220E" w:rsidP="007E220E">
      <w:pPr>
        <w:bidi w:val="0"/>
        <w:spacing w:after="120" w:line="300" w:lineRule="atLeast"/>
        <w:jc w:val="both"/>
        <w:textAlignment w:val="top"/>
      </w:pPr>
      <w:r>
        <w:t xml:space="preserve">D. </w:t>
      </w:r>
      <w:proofErr w:type="spellStart"/>
      <w:r>
        <w:t>Reiser</w:t>
      </w:r>
      <w:proofErr w:type="spellEnd"/>
      <w:r>
        <w:t>, "Modern Psychology, Hypnosis and Late Hasidism"</w:t>
      </w:r>
      <w:r>
        <w:rPr>
          <w:shd w:val="clear" w:color="auto" w:fill="FFFFFF"/>
        </w:rPr>
        <w:t xml:space="preserve"> (Heb.)</w:t>
      </w:r>
      <w:r>
        <w:t>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t>Jerusalem Studies in Jewish Thought</w:t>
      </w:r>
      <w:r>
        <w:rPr>
          <w:color w:val="000000"/>
          <w:shd w:val="clear" w:color="auto" w:fill="FFFFFF"/>
        </w:rPr>
        <w:t xml:space="preserve"> (forthcoming).</w:t>
      </w:r>
    </w:p>
    <w:p w:rsidR="007E220E" w:rsidRDefault="007E220E" w:rsidP="007E220E">
      <w:pPr>
        <w:bidi w:val="0"/>
        <w:spacing w:after="120" w:line="300" w:lineRule="atLeast"/>
        <w:jc w:val="both"/>
      </w:pPr>
      <w:r>
        <w:t xml:space="preserve">D. </w:t>
      </w:r>
      <w:proofErr w:type="spellStart"/>
      <w:r>
        <w:t>Reiser</w:t>
      </w:r>
      <w:proofErr w:type="spellEnd"/>
      <w:r>
        <w:t>, "Using Cognitive Models for Understanding Mystical Experience"</w:t>
      </w:r>
      <w:r>
        <w:rPr>
          <w:shd w:val="clear" w:color="auto" w:fill="FFFFFF"/>
        </w:rPr>
        <w:t xml:space="preserve"> (Heb.)</w:t>
      </w:r>
      <w:r>
        <w:t xml:space="preserve">, </w:t>
      </w:r>
      <w:r>
        <w:rPr>
          <w:i/>
          <w:iCs/>
        </w:rPr>
        <w:t>BDD: Journal of Torah and Scholarship</w:t>
      </w:r>
      <w:r>
        <w:t xml:space="preserve"> </w:t>
      </w:r>
      <w:r>
        <w:rPr>
          <w:color w:val="000000"/>
          <w:shd w:val="clear" w:color="auto" w:fill="FFFFFF"/>
        </w:rPr>
        <w:t>(Bar-</w:t>
      </w:r>
      <w:proofErr w:type="spellStart"/>
      <w:r>
        <w:rPr>
          <w:color w:val="000000"/>
          <w:shd w:val="clear" w:color="auto" w:fill="FFFFFF"/>
        </w:rPr>
        <w:t>Ilan</w:t>
      </w:r>
      <w:proofErr w:type="spellEnd"/>
      <w:r>
        <w:rPr>
          <w:color w:val="000000"/>
          <w:shd w:val="clear" w:color="auto" w:fill="FFFFFF"/>
        </w:rPr>
        <w:t xml:space="preserve"> University, forthcoming).</w:t>
      </w:r>
    </w:p>
    <w:p w:rsidR="007E220E" w:rsidRDefault="007E220E" w:rsidP="007E220E">
      <w:pPr>
        <w:bidi w:val="0"/>
        <w:spacing w:after="120" w:line="300" w:lineRule="atLeast"/>
        <w:jc w:val="both"/>
      </w:pPr>
      <w:r>
        <w:rPr>
          <w:color w:val="000000"/>
        </w:rPr>
        <w:t xml:space="preserve">D. </w:t>
      </w:r>
      <w:proofErr w:type="spellStart"/>
      <w:r>
        <w:rPr>
          <w:color w:val="000000"/>
        </w:rPr>
        <w:t>Reiser</w:t>
      </w:r>
      <w:proofErr w:type="spellEnd"/>
      <w:r>
        <w:rPr>
          <w:color w:val="000000"/>
        </w:rPr>
        <w:t xml:space="preserve"> &amp; A. Evan </w:t>
      </w:r>
      <w:proofErr w:type="spellStart"/>
      <w:r>
        <w:rPr>
          <w:color w:val="000000"/>
        </w:rPr>
        <w:t>Mayse</w:t>
      </w:r>
      <w:proofErr w:type="spellEnd"/>
      <w:r>
        <w:rPr>
          <w:color w:val="000000"/>
        </w:rPr>
        <w:t xml:space="preserve">, </w:t>
      </w:r>
      <w:r>
        <w:rPr>
          <w:iCs/>
        </w:rPr>
        <w:t>"</w:t>
      </w:r>
      <w:proofErr w:type="spellStart"/>
      <w:r>
        <w:rPr>
          <w:i/>
        </w:rPr>
        <w:t>Sefer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Sefat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Emet</w:t>
      </w:r>
      <w:proofErr w:type="spellEnd"/>
      <w:r>
        <w:t xml:space="preserve">, Yiddish Manuscripts, and the Oral Homilies of R. </w:t>
      </w:r>
      <w:proofErr w:type="spellStart"/>
      <w:r>
        <w:t>Yehudah</w:t>
      </w:r>
      <w:proofErr w:type="spellEnd"/>
      <w:r>
        <w:t xml:space="preserve"> </w:t>
      </w:r>
      <w:proofErr w:type="spellStart"/>
      <w:r>
        <w:t>Aryeh</w:t>
      </w:r>
      <w:proofErr w:type="spellEnd"/>
      <w:r>
        <w:t xml:space="preserve"> </w:t>
      </w:r>
      <w:proofErr w:type="spellStart"/>
      <w:r>
        <w:t>Leib</w:t>
      </w:r>
      <w:proofErr w:type="spellEnd"/>
      <w:r>
        <w:t xml:space="preserve"> of </w:t>
      </w:r>
      <w:proofErr w:type="spellStart"/>
      <w:r>
        <w:t>Ger</w:t>
      </w:r>
      <w:proofErr w:type="spellEnd"/>
      <w:r>
        <w:rPr>
          <w:shd w:val="clear" w:color="auto" w:fill="FFFFFF"/>
        </w:rPr>
        <w:t xml:space="preserve">", </w:t>
      </w:r>
      <w:r>
        <w:rPr>
          <w:i/>
          <w:iCs/>
        </w:rPr>
        <w:t>Kabbalah: Journal</w:t>
      </w:r>
      <w:r>
        <w:t xml:space="preserve"> </w:t>
      </w:r>
      <w:r>
        <w:rPr>
          <w:i/>
          <w:iCs/>
        </w:rPr>
        <w:t>for the Study of Jewish Mystical Texts</w:t>
      </w:r>
      <w:r>
        <w:t xml:space="preserve"> (forthcoming)</w:t>
      </w:r>
    </w:p>
    <w:p w:rsidR="007E220E" w:rsidRDefault="007E220E" w:rsidP="007E220E">
      <w:pPr>
        <w:bidi w:val="0"/>
        <w:spacing w:after="120" w:line="300" w:lineRule="atLeast"/>
        <w:jc w:val="both"/>
        <w:textAlignment w:val="top"/>
      </w:pPr>
      <w:r>
        <w:t xml:space="preserve">D. </w:t>
      </w:r>
      <w:proofErr w:type="spellStart"/>
      <w:r>
        <w:t>Reiser</w:t>
      </w:r>
      <w:proofErr w:type="spellEnd"/>
      <w:r>
        <w:t xml:space="preserve">, "Imagery as an Instrument of Empowerment in the Teachings of the </w:t>
      </w:r>
      <w:proofErr w:type="spellStart"/>
      <w:r>
        <w:t>Piaseczna</w:t>
      </w:r>
      <w:proofErr w:type="spellEnd"/>
      <w:r>
        <w:t xml:space="preserve"> </w:t>
      </w:r>
      <w:proofErr w:type="spellStart"/>
      <w:r>
        <w:t>Rebbe</w:t>
      </w:r>
      <w:proofErr w:type="spellEnd"/>
      <w:r>
        <w:t>" (Heb.), submitted</w:t>
      </w:r>
      <w:bookmarkStart w:id="0" w:name="_GoBack"/>
      <w:bookmarkEnd w:id="0"/>
      <w:r>
        <w:t xml:space="preserve"> to </w:t>
      </w:r>
      <w:r>
        <w:rPr>
          <w:i/>
          <w:iCs/>
          <w:color w:val="000000"/>
          <w:shd w:val="clear" w:color="auto" w:fill="FFFFFF"/>
        </w:rPr>
        <w:t>Jerusalem Studies in Jewish Thought</w:t>
      </w:r>
      <w:r>
        <w:rPr>
          <w:color w:val="000000"/>
          <w:shd w:val="clear" w:color="auto" w:fill="FFFFFF"/>
        </w:rPr>
        <w:t>.</w:t>
      </w:r>
    </w:p>
    <w:p w:rsidR="007E220E" w:rsidRDefault="007E220E" w:rsidP="007E220E">
      <w:pPr>
        <w:bidi w:val="0"/>
        <w:spacing w:after="120" w:line="300" w:lineRule="atLeast"/>
        <w:jc w:val="both"/>
      </w:pPr>
      <w:r>
        <w:t xml:space="preserve">D. </w:t>
      </w:r>
      <w:proofErr w:type="spellStart"/>
      <w:r>
        <w:t>Reiser</w:t>
      </w:r>
      <w:proofErr w:type="spellEnd"/>
      <w:r>
        <w:t xml:space="preserve">, "Research on Hasidism Written in Yiddish: An Annotated Bibliography" (Heb.), submitted to </w:t>
      </w:r>
      <w:r>
        <w:rPr>
          <w:i/>
          <w:iCs/>
        </w:rPr>
        <w:t>Gal-Ed</w:t>
      </w:r>
      <w:r>
        <w:t xml:space="preserve"> (Tel Aviv University)</w:t>
      </w:r>
    </w:p>
    <w:p w:rsidR="007E220E" w:rsidRDefault="007E220E" w:rsidP="007E220E">
      <w:pPr>
        <w:bidi w:val="0"/>
        <w:spacing w:after="120" w:line="300" w:lineRule="atLeast"/>
        <w:jc w:val="both"/>
        <w:rPr>
          <w:rStyle w:val="apple-converted-space"/>
          <w:rFonts w:asciiTheme="majorBidi" w:hAnsiTheme="majorBidi" w:cstheme="majorBidi"/>
          <w:color w:val="000000"/>
        </w:rPr>
      </w:pPr>
      <w:r>
        <w:rPr>
          <w:color w:val="000000"/>
        </w:rPr>
        <w:t xml:space="preserve">D. </w:t>
      </w:r>
      <w:proofErr w:type="spellStart"/>
      <w:r>
        <w:rPr>
          <w:color w:val="000000"/>
        </w:rPr>
        <w:t>Reiser</w:t>
      </w:r>
      <w:proofErr w:type="spellEnd"/>
      <w:r>
        <w:rPr>
          <w:color w:val="000000"/>
        </w:rPr>
        <w:t xml:space="preserve">, </w:t>
      </w:r>
      <w:r>
        <w:t xml:space="preserve">"The Encounter in Vienna: Modern Psychotherapy and Hasidism at the Turn of the Nineteenth Century" </w:t>
      </w:r>
      <w:r>
        <w:rPr>
          <w:shd w:val="clear" w:color="auto" w:fill="FFFFFF"/>
        </w:rPr>
        <w:t xml:space="preserve">(Heb.), </w:t>
      </w:r>
      <w:r>
        <w:t xml:space="preserve">submitted to </w:t>
      </w:r>
      <w:r>
        <w:rPr>
          <w:rFonts w:asciiTheme="majorBidi" w:hAnsiTheme="majorBidi" w:cstheme="majorBidi"/>
          <w:i/>
          <w:iCs/>
        </w:rPr>
        <w:t>Germany</w:t>
      </w:r>
      <w:r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  <w:color w:val="000000"/>
          <w:shd w:val="clear" w:color="auto" w:fill="FFFFFF"/>
        </w:rPr>
        <w:t xml:space="preserve">The </w:t>
      </w:r>
      <w:proofErr w:type="spellStart"/>
      <w:r>
        <w:rPr>
          <w:rFonts w:asciiTheme="majorBidi" w:hAnsiTheme="majorBidi" w:cstheme="majorBidi"/>
          <w:color w:val="000000"/>
          <w:shd w:val="clear" w:color="auto" w:fill="FFFFFF"/>
        </w:rPr>
        <w:t>Koebner</w:t>
      </w:r>
      <w:proofErr w:type="spellEnd"/>
      <w:r>
        <w:rPr>
          <w:rFonts w:asciiTheme="majorBidi" w:hAnsiTheme="majorBidi" w:cstheme="majorBidi"/>
          <w:color w:val="000000"/>
          <w:shd w:val="clear" w:color="auto" w:fill="FFFFFF"/>
        </w:rPr>
        <w:t xml:space="preserve"> Center for German History</w:t>
      </w:r>
      <w:r>
        <w:rPr>
          <w:rStyle w:val="apple-converted-space"/>
          <w:rFonts w:asciiTheme="majorBidi" w:hAnsiTheme="majorBidi" w:cstheme="majorBidi"/>
          <w:color w:val="000000"/>
        </w:rPr>
        <w:t>, The Hebrew University of Jerusalem)</w:t>
      </w:r>
    </w:p>
    <w:p w:rsidR="007E220E" w:rsidRDefault="007E220E" w:rsidP="007E220E">
      <w:pPr>
        <w:bidi w:val="0"/>
        <w:spacing w:after="120" w:line="300" w:lineRule="atLeast"/>
        <w:jc w:val="both"/>
      </w:pPr>
      <w:r>
        <w:rPr>
          <w:color w:val="000000"/>
        </w:rPr>
        <w:lastRenderedPageBreak/>
        <w:t xml:space="preserve">D. </w:t>
      </w:r>
      <w:proofErr w:type="spellStart"/>
      <w:r>
        <w:rPr>
          <w:color w:val="000000"/>
        </w:rPr>
        <w:t>Reiser</w:t>
      </w:r>
      <w:proofErr w:type="spellEnd"/>
      <w:r>
        <w:rPr>
          <w:color w:val="000000"/>
        </w:rPr>
        <w:t>, "</w:t>
      </w:r>
      <w:r>
        <w:t xml:space="preserve">Historicism and/or Phenomenology in the Study of Jewish Mysticism: Contemplative Meditation in the Teachings of R. </w:t>
      </w:r>
      <w:proofErr w:type="spellStart"/>
      <w:r>
        <w:t>Kalonymous</w:t>
      </w:r>
      <w:proofErr w:type="spellEnd"/>
      <w:r>
        <w:t xml:space="preserve"> </w:t>
      </w:r>
      <w:proofErr w:type="spellStart"/>
      <w:r>
        <w:t>Kalman</w:t>
      </w:r>
      <w:proofErr w:type="spellEnd"/>
      <w:r>
        <w:t xml:space="preserve"> </w:t>
      </w:r>
      <w:proofErr w:type="spellStart"/>
      <w:r>
        <w:t>Shapira</w:t>
      </w:r>
      <w:proofErr w:type="spellEnd"/>
      <w:r>
        <w:t xml:space="preserve"> as a Case Study", submitted to </w:t>
      </w:r>
      <w:r>
        <w:rPr>
          <w:i/>
          <w:iCs/>
        </w:rPr>
        <w:t>Journal of Modern Jewish Studies </w:t>
      </w:r>
    </w:p>
    <w:p w:rsidR="007E220E" w:rsidRDefault="007E220E" w:rsidP="007E220E">
      <w:pPr>
        <w:bidi w:val="0"/>
        <w:spacing w:after="120" w:line="300" w:lineRule="atLeast"/>
        <w:jc w:val="both"/>
      </w:pPr>
      <w:r>
        <w:rPr>
          <w:color w:val="000000"/>
        </w:rPr>
        <w:t xml:space="preserve">D. </w:t>
      </w:r>
      <w:proofErr w:type="spellStart"/>
      <w:r>
        <w:rPr>
          <w:color w:val="000000"/>
        </w:rPr>
        <w:t>Reiser</w:t>
      </w:r>
      <w:proofErr w:type="spellEnd"/>
      <w:r>
        <w:rPr>
          <w:color w:val="000000"/>
        </w:rPr>
        <w:t xml:space="preserve"> &amp; A. Evan </w:t>
      </w:r>
      <w:proofErr w:type="spellStart"/>
      <w:r>
        <w:rPr>
          <w:color w:val="000000"/>
        </w:rPr>
        <w:t>Mayse</w:t>
      </w:r>
      <w:proofErr w:type="spellEnd"/>
      <w:r>
        <w:rPr>
          <w:color w:val="000000"/>
        </w:rPr>
        <w:t xml:space="preserve">, </w:t>
      </w:r>
      <w:r>
        <w:rPr>
          <w:color w:val="000000"/>
          <w:shd w:val="clear" w:color="auto" w:fill="FFFFFF"/>
        </w:rPr>
        <w:t>“‘For Many Years He Said This:’ A Forgotten Manuscript of the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  <w:shd w:val="clear" w:color="auto" w:fill="FFFFFF"/>
        </w:rPr>
        <w:t>Sefat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Emet</w:t>
      </w:r>
      <w:proofErr w:type="spellEnd"/>
      <w:r>
        <w:rPr>
          <w:color w:val="000000"/>
          <w:shd w:val="clear" w:color="auto" w:fill="FFFFFF"/>
        </w:rPr>
        <w:t>” [in Hebrew],</w:t>
      </w:r>
      <w:r>
        <w:rPr>
          <w:shd w:val="clear" w:color="auto" w:fill="FFFFFF"/>
        </w:rPr>
        <w:t xml:space="preserve"> </w:t>
      </w:r>
      <w:r>
        <w:rPr>
          <w:i/>
          <w:iCs/>
        </w:rPr>
        <w:t>Kabbalah: Journal</w:t>
      </w:r>
      <w:r>
        <w:t xml:space="preserve"> </w:t>
      </w:r>
      <w:r>
        <w:rPr>
          <w:i/>
          <w:iCs/>
        </w:rPr>
        <w:t>for the Study of Jewish Mystical Texts</w:t>
      </w:r>
      <w:r>
        <w:t xml:space="preserve"> (forthcoming)</w:t>
      </w:r>
    </w:p>
    <w:p w:rsidR="007E220E" w:rsidRDefault="007E220E" w:rsidP="007E220E">
      <w:pPr>
        <w:bidi w:val="0"/>
        <w:spacing w:after="240" w:line="300" w:lineRule="atLeast"/>
        <w:jc w:val="both"/>
      </w:pPr>
      <w:r>
        <w:t xml:space="preserve">D. </w:t>
      </w:r>
      <w:proofErr w:type="spellStart"/>
      <w:r>
        <w:t>Reiser</w:t>
      </w:r>
      <w:proofErr w:type="spellEnd"/>
      <w:r>
        <w:t xml:space="preserve">, "The lost </w:t>
      </w:r>
      <w:proofErr w:type="spellStart"/>
      <w:r>
        <w:rPr>
          <w:i/>
          <w:iCs/>
        </w:rPr>
        <w:t>Genizot</w:t>
      </w:r>
      <w:proofErr w:type="spellEnd"/>
      <w:r>
        <w:t xml:space="preserve"> in Poland" (Heb.), an invited article for </w:t>
      </w:r>
      <w:proofErr w:type="spellStart"/>
      <w:r>
        <w:rPr>
          <w:i/>
          <w:iCs/>
        </w:rPr>
        <w:t>Ginzey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Kedem</w:t>
      </w:r>
      <w:proofErr w:type="spellEnd"/>
      <w:r>
        <w:t xml:space="preserve"> (in preparation)  </w:t>
      </w:r>
    </w:p>
    <w:p w:rsidR="007E220E" w:rsidRDefault="007E220E" w:rsidP="007E220E">
      <w:pPr>
        <w:bidi w:val="0"/>
        <w:spacing w:after="60" w:line="300" w:lineRule="atLeast"/>
        <w:jc w:val="both"/>
        <w:rPr>
          <w:b/>
          <w:bCs/>
        </w:rPr>
      </w:pPr>
    </w:p>
    <w:p w:rsidR="007E220E" w:rsidRDefault="007E220E" w:rsidP="007E220E">
      <w:pPr>
        <w:bidi w:val="0"/>
        <w:spacing w:after="60" w:line="300" w:lineRule="atLeast"/>
        <w:jc w:val="both"/>
        <w:rPr>
          <w:b/>
          <w:bCs/>
        </w:rPr>
      </w:pPr>
      <w:r>
        <w:rPr>
          <w:b/>
          <w:bCs/>
        </w:rPr>
        <w:t>Publications in Non-Academic Journals</w:t>
      </w:r>
    </w:p>
    <w:p w:rsidR="007E220E" w:rsidRDefault="007E220E" w:rsidP="007E220E">
      <w:pPr>
        <w:bidi w:val="0"/>
        <w:spacing w:after="120" w:line="300" w:lineRule="atLeast"/>
        <w:jc w:val="both"/>
        <w:textAlignment w:val="top"/>
      </w:pPr>
      <w:r>
        <w:t xml:space="preserve">D. </w:t>
      </w:r>
      <w:proofErr w:type="spellStart"/>
      <w:r>
        <w:t>Reiser</w:t>
      </w:r>
      <w:proofErr w:type="spellEnd"/>
      <w:r>
        <w:t xml:space="preserve">, "The First Yiddish convention, Chernovtsy 1908, and its implications for today" (Heb.), </w:t>
      </w:r>
      <w:proofErr w:type="spellStart"/>
      <w:r>
        <w:rPr>
          <w:i/>
          <w:iCs/>
        </w:rPr>
        <w:t>Segula</w:t>
      </w:r>
      <w:proofErr w:type="spellEnd"/>
      <w:r>
        <w:t xml:space="preserve"> 46 (2014), pp. 38-45.</w:t>
      </w:r>
    </w:p>
    <w:p w:rsidR="007E220E" w:rsidRDefault="007E220E" w:rsidP="007E220E">
      <w:pPr>
        <w:bidi w:val="0"/>
        <w:spacing w:after="120" w:line="300" w:lineRule="atLeast"/>
        <w:jc w:val="both"/>
        <w:textAlignment w:val="top"/>
      </w:pPr>
      <w:r>
        <w:t xml:space="preserve">D. </w:t>
      </w:r>
      <w:proofErr w:type="spellStart"/>
      <w:r>
        <w:t>Reiser</w:t>
      </w:r>
      <w:proofErr w:type="spellEnd"/>
      <w:r>
        <w:t xml:space="preserve">, "The Development of </w:t>
      </w:r>
      <w:r>
        <w:rPr>
          <w:i/>
          <w:iCs/>
        </w:rPr>
        <w:t>Halacha</w:t>
      </w:r>
      <w:r>
        <w:t xml:space="preserve">: Reflections on </w:t>
      </w:r>
      <w:proofErr w:type="spellStart"/>
      <w:r>
        <w:t>Yoav</w:t>
      </w:r>
      <w:proofErr w:type="spellEnd"/>
      <w:r>
        <w:t xml:space="preserve"> </w:t>
      </w:r>
      <w:proofErr w:type="spellStart"/>
      <w:r>
        <w:t>Sorek's</w:t>
      </w:r>
      <w:proofErr w:type="spellEnd"/>
      <w:r>
        <w:t xml:space="preserve"> Article"</w:t>
      </w:r>
      <w:r>
        <w:rPr>
          <w:shd w:val="clear" w:color="auto" w:fill="FFFFFF"/>
        </w:rPr>
        <w:t xml:space="preserve"> (Heb.)</w:t>
      </w:r>
      <w:r>
        <w:t xml:space="preserve">, </w:t>
      </w:r>
      <w:proofErr w:type="spellStart"/>
      <w:r>
        <w:rPr>
          <w:rStyle w:val="Strong"/>
          <w:i/>
          <w:iCs/>
        </w:rPr>
        <w:t>Akdamot</w:t>
      </w:r>
      <w:proofErr w:type="spellEnd"/>
      <w:r>
        <w:rPr>
          <w:rStyle w:val="Strong"/>
          <w:i/>
          <w:iCs/>
        </w:rPr>
        <w:t>: The Journal for Jewish Thought</w:t>
      </w:r>
      <w:r>
        <w:t xml:space="preserve"> 28 (2012), pp. 173-185.</w:t>
      </w:r>
    </w:p>
    <w:p w:rsidR="007E220E" w:rsidRDefault="007E220E" w:rsidP="007E220E">
      <w:pPr>
        <w:bidi w:val="0"/>
        <w:spacing w:line="300" w:lineRule="atLeast"/>
        <w:jc w:val="both"/>
        <w:textAlignment w:val="top"/>
      </w:pPr>
      <w:r>
        <w:t xml:space="preserve">D. </w:t>
      </w:r>
      <w:proofErr w:type="spellStart"/>
      <w:r>
        <w:t>Reiser</w:t>
      </w:r>
      <w:proofErr w:type="spellEnd"/>
      <w:r>
        <w:t>, "Twentieth Century Hasidism and the Roots of Neo-Hasidism"</w:t>
      </w:r>
      <w:r>
        <w:rPr>
          <w:shd w:val="clear" w:color="auto" w:fill="FFFFFF"/>
        </w:rPr>
        <w:t xml:space="preserve"> (Heb.)</w:t>
      </w:r>
      <w:r>
        <w:t xml:space="preserve">, </w:t>
      </w:r>
      <w:proofErr w:type="spellStart"/>
      <w:r>
        <w:rPr>
          <w:i/>
          <w:iCs/>
        </w:rPr>
        <w:t>Deot</w:t>
      </w:r>
      <w:proofErr w:type="spellEnd"/>
      <w:r>
        <w:t xml:space="preserve"> 54 (2011), pp. 27-31</w:t>
      </w:r>
    </w:p>
    <w:p w:rsidR="007E220E" w:rsidRDefault="007E220E" w:rsidP="007E220E">
      <w:pPr>
        <w:bidi w:val="0"/>
        <w:spacing w:after="120" w:line="300" w:lineRule="atLeast"/>
        <w:jc w:val="both"/>
        <w:textAlignment w:val="top"/>
      </w:pPr>
      <w:hyperlink r:id="rId7" w:history="1">
        <w:r>
          <w:rPr>
            <w:rStyle w:val="Hyperlink"/>
          </w:rPr>
          <w:t>http://www.toravoda.org.il/node/7212</w:t>
        </w:r>
      </w:hyperlink>
      <w:r>
        <w:t>.</w:t>
      </w:r>
    </w:p>
    <w:p w:rsidR="007E220E" w:rsidRDefault="007E220E" w:rsidP="007E220E">
      <w:pPr>
        <w:bidi w:val="0"/>
        <w:spacing w:line="300" w:lineRule="atLeast"/>
        <w:jc w:val="both"/>
        <w:textAlignment w:val="top"/>
      </w:pPr>
      <w:r>
        <w:t xml:space="preserve">D. </w:t>
      </w:r>
      <w:proofErr w:type="spellStart"/>
      <w:r>
        <w:t>Reiser</w:t>
      </w:r>
      <w:proofErr w:type="spellEnd"/>
      <w:r>
        <w:t xml:space="preserve">, "A Portion in The World to Come – Life of The World to Come: A Chapter in the </w:t>
      </w:r>
      <w:proofErr w:type="spellStart"/>
      <w:r>
        <w:t>Rambam’s</w:t>
      </w:r>
      <w:proofErr w:type="spellEnd"/>
      <w:r>
        <w:t xml:space="preserve"> </w:t>
      </w:r>
      <w:proofErr w:type="spellStart"/>
      <w:r>
        <w:t>Halachic</w:t>
      </w:r>
      <w:proofErr w:type="spellEnd"/>
      <w:r>
        <w:t xml:space="preserve"> Philology and its Philosophical significance"</w:t>
      </w:r>
      <w:r>
        <w:rPr>
          <w:shd w:val="clear" w:color="auto" w:fill="FFFFFF"/>
        </w:rPr>
        <w:t xml:space="preserve"> (Heb.)</w:t>
      </w:r>
      <w:r>
        <w:t xml:space="preserve">, Boaz Levy (ed.), </w:t>
      </w:r>
      <w:r>
        <w:rPr>
          <w:i/>
          <w:iCs/>
        </w:rPr>
        <w:t>Studies in Maimonides</w:t>
      </w:r>
      <w:r>
        <w:rPr>
          <w:rStyle w:val="hps"/>
        </w:rPr>
        <w:t>'s</w:t>
      </w:r>
      <w:r>
        <w:rPr>
          <w:i/>
          <w:iCs/>
        </w:rPr>
        <w:t xml:space="preserve"> Philosophy</w:t>
      </w:r>
      <w:r>
        <w:t xml:space="preserve"> II, Maimonides Heritage Center, </w:t>
      </w:r>
      <w:proofErr w:type="spellStart"/>
      <w:r>
        <w:t>Tiberias</w:t>
      </w:r>
      <w:proofErr w:type="spellEnd"/>
      <w:r>
        <w:t xml:space="preserve"> 2010, pp. 5-16. </w:t>
      </w:r>
    </w:p>
    <w:p w:rsidR="00951C0A" w:rsidRDefault="007E220E" w:rsidP="007E220E">
      <w:pPr>
        <w:bidi w:val="0"/>
        <w:rPr>
          <w:rFonts w:hint="cs"/>
        </w:rPr>
      </w:pPr>
      <w:hyperlink r:id="rId8" w:history="1">
        <w:r>
          <w:rPr>
            <w:rStyle w:val="Hyperlink"/>
            <w:b/>
            <w:bCs/>
          </w:rPr>
          <w:t>http://www.harambam.org.il/?cmd=activities.171</w:t>
        </w:r>
      </w:hyperlink>
    </w:p>
    <w:sectPr w:rsidR="00951C0A" w:rsidSect="00C95224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6C8" w:rsidRDefault="003416C8" w:rsidP="007E220E">
      <w:r>
        <w:separator/>
      </w:r>
    </w:p>
  </w:endnote>
  <w:endnote w:type="continuationSeparator" w:id="0">
    <w:p w:rsidR="003416C8" w:rsidRDefault="003416C8" w:rsidP="007E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47036826"/>
      <w:docPartObj>
        <w:docPartGallery w:val="Page Numbers (Bottom of Page)"/>
        <w:docPartUnique/>
      </w:docPartObj>
    </w:sdtPr>
    <w:sdtContent>
      <w:p w:rsidR="007E220E" w:rsidRDefault="007E2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7E220E" w:rsidRDefault="007E2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6C8" w:rsidRDefault="003416C8" w:rsidP="007E220E">
      <w:r>
        <w:separator/>
      </w:r>
    </w:p>
  </w:footnote>
  <w:footnote w:type="continuationSeparator" w:id="0">
    <w:p w:rsidR="003416C8" w:rsidRDefault="003416C8" w:rsidP="007E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4E"/>
    <w:rsid w:val="000E61AB"/>
    <w:rsid w:val="003416C8"/>
    <w:rsid w:val="007E220E"/>
    <w:rsid w:val="00951C0A"/>
    <w:rsid w:val="00C06586"/>
    <w:rsid w:val="00C95224"/>
    <w:rsid w:val="00D5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70DC0-BCF0-49BC-819A-191E50DC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E220E"/>
    <w:rPr>
      <w:color w:val="0000FF"/>
      <w:u w:val="single"/>
    </w:rPr>
  </w:style>
  <w:style w:type="character" w:customStyle="1" w:styleId="hps">
    <w:name w:val="hps"/>
    <w:basedOn w:val="DefaultParagraphFont"/>
    <w:rsid w:val="007E220E"/>
  </w:style>
  <w:style w:type="character" w:customStyle="1" w:styleId="apple-converted-space">
    <w:name w:val="apple-converted-space"/>
    <w:basedOn w:val="DefaultParagraphFont"/>
    <w:rsid w:val="007E220E"/>
  </w:style>
  <w:style w:type="character" w:customStyle="1" w:styleId="apple-style-span">
    <w:name w:val="apple-style-span"/>
    <w:basedOn w:val="DefaultParagraphFont"/>
    <w:rsid w:val="007E220E"/>
    <w:rPr>
      <w:rFonts w:ascii="Times New Roman" w:hAnsi="Times New Roman" w:cs="Times New Roman" w:hint="default"/>
    </w:rPr>
  </w:style>
  <w:style w:type="character" w:styleId="Strong">
    <w:name w:val="Strong"/>
    <w:basedOn w:val="DefaultParagraphFont"/>
    <w:uiPriority w:val="22"/>
    <w:qFormat/>
    <w:rsid w:val="007E22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E22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22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ambam.org.il/?cmd=activities.1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avoda.org.il/node/72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7145-399A-4C6A-BDD1-16D3C6B6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2014-08-31T07:44:00Z</dcterms:created>
  <dcterms:modified xsi:type="dcterms:W3CDTF">2014-08-31T07:46:00Z</dcterms:modified>
</cp:coreProperties>
</file>